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589F" w14:textId="77777777" w:rsidR="00002D84" w:rsidRDefault="007D4F98">
      <w:pPr>
        <w:spacing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DISCLOSURE FOR OBTAINING INVESTIGATIVE CONSUMER REPORTS </w:t>
      </w:r>
    </w:p>
    <w:p w14:paraId="4E6F9664" w14:textId="77777777" w:rsidR="00002D84" w:rsidRDefault="007D4F98">
      <w:pPr>
        <w:spacing w:line="20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UNDER CAL. CIV. CODE § 1786 et seq.</w:t>
      </w:r>
    </w:p>
    <w:p w14:paraId="29E950DF" w14:textId="77777777" w:rsidR="00002D84" w:rsidRDefault="00002D84">
      <w:pPr>
        <w:ind w:left="180" w:right="40"/>
        <w:jc w:val="center"/>
        <w:rPr>
          <w:rFonts w:ascii="Times New Roman" w:eastAsia="Times New Roman" w:hAnsi="Times New Roman" w:cs="Times New Roman"/>
          <w:sz w:val="24"/>
          <w:szCs w:val="24"/>
        </w:rPr>
      </w:pPr>
    </w:p>
    <w:p w14:paraId="76D04CFB" w14:textId="77777777" w:rsidR="00002D84" w:rsidRDefault="007D4F98" w:rsidP="00445F7D">
      <w:pPr>
        <w:ind w:left="180" w:right="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Please be advised that [</w:t>
      </w:r>
      <w:r w:rsidR="00445F7D" w:rsidRPr="00445F7D">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t xml:space="preserve">] </w:t>
      </w:r>
      <w:r w:rsidR="00445F7D">
        <w:rPr>
          <w:rFonts w:ascii="Times New Roman" w:eastAsia="Times New Roman" w:hAnsi="Times New Roman" w:cs="Times New Roman"/>
          <w:sz w:val="24"/>
          <w:szCs w:val="24"/>
        </w:rPr>
        <w:t xml:space="preserve">__________________________ </w:t>
      </w:r>
      <w:r>
        <w:rPr>
          <w:rFonts w:ascii="Times New Roman" w:eastAsia="Times New Roman" w:hAnsi="Times New Roman" w:cs="Times New Roman"/>
          <w:sz w:val="24"/>
          <w:szCs w:val="24"/>
        </w:rPr>
        <w:t xml:space="preserve">will obtain one or more investigative consumer reports about you for employment purposes, including decisions regarding hiring, promotion, reassignment or retention as an employee.  Such reports may include information on your character, general reputation, personal characteristics, and mode of living.  </w:t>
      </w:r>
      <w:r>
        <w:rPr>
          <w:rFonts w:ascii="Times New Roman" w:eastAsia="Times New Roman" w:hAnsi="Times New Roman" w:cs="Times New Roman"/>
          <w:bCs/>
          <w:sz w:val="24"/>
          <w:szCs w:val="24"/>
        </w:rPr>
        <w:t>The specific nature and scope of the requested</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consumer report(s) is as follows: Credit Worthiness, Credit Standing, and/or Credit Capacity Checks; Criminal Background Check, Employment History, Education History, and/or Personal and Professional References</w:t>
      </w:r>
      <w:r>
        <w:rPr>
          <w:rFonts w:ascii="Times New Roman" w:eastAsia="Times New Roman" w:hAnsi="Times New Roman" w:cs="Times New Roman"/>
          <w:b/>
          <w:bCs/>
          <w:sz w:val="24"/>
          <w:szCs w:val="24"/>
        </w:rPr>
        <w:t xml:space="preserve"> </w:t>
      </w:r>
    </w:p>
    <w:p w14:paraId="30262E73" w14:textId="77777777" w:rsidR="00002D84" w:rsidRPr="00445F7D" w:rsidRDefault="00002D84">
      <w:pPr>
        <w:ind w:left="180" w:right="40"/>
        <w:jc w:val="both"/>
        <w:rPr>
          <w:rFonts w:ascii="Times New Roman" w:eastAsia="Times New Roman" w:hAnsi="Times New Roman" w:cs="Times New Roman"/>
          <w:b/>
          <w:bCs/>
          <w:szCs w:val="24"/>
        </w:rPr>
      </w:pPr>
    </w:p>
    <w:p w14:paraId="43D0AF98"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investigative consumer reporting agency (“ICRA”) conducting the investigation for such investigative consumer report(s) is:</w:t>
      </w:r>
    </w:p>
    <w:p w14:paraId="37ED2E70" w14:textId="77777777" w:rsidR="00002D84" w:rsidRPr="00445F7D" w:rsidRDefault="00002D84">
      <w:pPr>
        <w:ind w:left="180"/>
        <w:rPr>
          <w:rFonts w:ascii="Times New Roman" w:eastAsia="Times New Roman" w:hAnsi="Times New Roman" w:cs="Times New Roman"/>
          <w:b/>
          <w:szCs w:val="24"/>
        </w:rPr>
      </w:pPr>
    </w:p>
    <w:p w14:paraId="211B5ED3" w14:textId="77777777" w:rsidR="00002D84" w:rsidRDefault="007D4F98">
      <w:pPr>
        <w:ind w:left="180"/>
        <w:rPr>
          <w:rFonts w:ascii="Times New Roman" w:eastAsia="Times New Roman" w:hAnsi="Times New Roman" w:cs="Times New Roman"/>
          <w:sz w:val="24"/>
          <w:szCs w:val="24"/>
        </w:rPr>
      </w:pPr>
      <w:bookmarkStart w:id="0" w:name="_Hlk5611109"/>
      <w:r>
        <w:rPr>
          <w:rFonts w:ascii="Times New Roman" w:eastAsia="Times New Roman" w:hAnsi="Times New Roman" w:cs="Times New Roman"/>
          <w:sz w:val="24"/>
          <w:szCs w:val="24"/>
        </w:rPr>
        <w:t>QuickSearch</w:t>
      </w:r>
    </w:p>
    <w:p w14:paraId="2489934F" w14:textId="77777777" w:rsidR="00F34205" w:rsidRDefault="00F34205">
      <w:pPr>
        <w:ind w:left="180"/>
        <w:rPr>
          <w:rFonts w:ascii="Times New Roman" w:eastAsia="Times New Roman" w:hAnsi="Times New Roman" w:cs="Times New Roman"/>
          <w:sz w:val="24"/>
          <w:szCs w:val="24"/>
        </w:rPr>
      </w:pPr>
      <w:r w:rsidRPr="00F34205">
        <w:rPr>
          <w:rFonts w:ascii="Times New Roman" w:eastAsia="Times New Roman" w:hAnsi="Times New Roman" w:cs="Times New Roman"/>
          <w:sz w:val="24"/>
          <w:szCs w:val="24"/>
        </w:rPr>
        <w:t>10228 E Northwest Highway Suite 69, Dallas, TX 75238</w:t>
      </w:r>
    </w:p>
    <w:p w14:paraId="637C78AF" w14:textId="45E2B013" w:rsidR="00002D84" w:rsidRDefault="007D4F98">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214-358-2880</w:t>
      </w:r>
    </w:p>
    <w:p w14:paraId="392EBF45" w14:textId="77777777" w:rsidR="00002D84" w:rsidRDefault="00F34205">
      <w:pPr>
        <w:ind w:left="180" w:right="40"/>
        <w:jc w:val="both"/>
        <w:rPr>
          <w:rFonts w:ascii="Times New Roman" w:eastAsia="Times New Roman" w:hAnsi="Times New Roman" w:cs="Times New Roman"/>
          <w:sz w:val="24"/>
          <w:szCs w:val="24"/>
        </w:rPr>
      </w:pPr>
      <w:hyperlink r:id="rId6" w:history="1">
        <w:r w:rsidR="007D4F98">
          <w:rPr>
            <w:rStyle w:val="Hyperlink"/>
            <w:rFonts w:ascii="Times New Roman" w:eastAsia="Times New Roman" w:hAnsi="Times New Roman" w:cs="Times New Roman"/>
            <w:sz w:val="24"/>
            <w:szCs w:val="24"/>
          </w:rPr>
          <w:t>https://quicksius.com/</w:t>
        </w:r>
      </w:hyperlink>
    </w:p>
    <w:bookmarkEnd w:id="0"/>
    <w:p w14:paraId="516C90E8" w14:textId="77777777" w:rsidR="00002D84" w:rsidRPr="00445F7D" w:rsidRDefault="00002D84">
      <w:pPr>
        <w:ind w:left="180" w:right="40"/>
        <w:jc w:val="both"/>
        <w:rPr>
          <w:rFonts w:ascii="Times New Roman" w:eastAsia="Times New Roman" w:hAnsi="Times New Roman" w:cs="Times New Roman"/>
          <w:b/>
          <w:bCs/>
          <w:szCs w:val="24"/>
        </w:rPr>
      </w:pPr>
    </w:p>
    <w:p w14:paraId="4D000220"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the right to visually inspect the files concerning you maintained by an ICRA during normal business hours and upon reasonable notice.</w:t>
      </w:r>
    </w:p>
    <w:p w14:paraId="145E6A68" w14:textId="77777777" w:rsidR="00002D84" w:rsidRPr="00445F7D" w:rsidRDefault="00002D84">
      <w:pPr>
        <w:ind w:left="180" w:right="40"/>
        <w:jc w:val="both"/>
        <w:rPr>
          <w:rFonts w:ascii="Times New Roman" w:eastAsia="Times New Roman" w:hAnsi="Times New Roman" w:cs="Times New Roman"/>
          <w:szCs w:val="24"/>
        </w:rPr>
      </w:pPr>
    </w:p>
    <w:p w14:paraId="0524D706"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inspection can be done in person, if you appear in person and furnish proper identification; you are entitled to a copy of the file for a fee not to exceed the actual costs of duplication. You are entitled to be accompanied by one person of your choosing, who shall furnish reasonable identification. </w:t>
      </w:r>
    </w:p>
    <w:p w14:paraId="7159C057" w14:textId="77777777" w:rsidR="00002D84" w:rsidRPr="00445F7D" w:rsidRDefault="00002D84">
      <w:pPr>
        <w:ind w:left="180" w:right="40"/>
        <w:jc w:val="both"/>
        <w:rPr>
          <w:rFonts w:ascii="Times New Roman" w:eastAsia="Times New Roman" w:hAnsi="Times New Roman" w:cs="Times New Roman"/>
          <w:szCs w:val="24"/>
        </w:rPr>
      </w:pPr>
    </w:p>
    <w:p w14:paraId="1B34CE88"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inspection also can be done via certified mail, if you make a written request, with proper identification, for copies to be sent to a specified addressee.  The ICRA complying with a request for a certified mailing shall not be liable for disclosures to third parties caused by the mishandling of mail after such mailing has left the ICRA.</w:t>
      </w:r>
    </w:p>
    <w:p w14:paraId="53E3F3DF" w14:textId="77777777" w:rsidR="00002D84" w:rsidRPr="00445F7D" w:rsidRDefault="00002D84">
      <w:pPr>
        <w:ind w:left="180" w:right="40"/>
        <w:jc w:val="both"/>
        <w:rPr>
          <w:rFonts w:ascii="Times New Roman" w:eastAsia="Times New Roman" w:hAnsi="Times New Roman" w:cs="Times New Roman"/>
          <w:szCs w:val="24"/>
        </w:rPr>
      </w:pPr>
    </w:p>
    <w:p w14:paraId="6B0FA241"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also can request a summary of the information to be provided by telephone, if you make a written request, with proper identification for telephone disclosure, and the toll charge, if any, for the telephone call is prepaid by or directly charged to you. The ICRA shall provide trained personnel to explain to you any of the information furnished to you.</w:t>
      </w:r>
    </w:p>
    <w:p w14:paraId="51D07533" w14:textId="77777777" w:rsidR="00002D84" w:rsidRPr="00445F7D" w:rsidRDefault="00002D84">
      <w:pPr>
        <w:ind w:left="180" w:right="40"/>
        <w:jc w:val="both"/>
        <w:rPr>
          <w:rFonts w:ascii="Times New Roman" w:eastAsia="Times New Roman" w:hAnsi="Times New Roman" w:cs="Times New Roman"/>
          <w:szCs w:val="24"/>
        </w:rPr>
      </w:pPr>
    </w:p>
    <w:p w14:paraId="452CFA6C"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shall receive from the ICRA a written explanation of any coded information contained in files maintained on you.  This written explanation shall be distributed to you whenever a file is provided to you for visual inspection.</w:t>
      </w:r>
    </w:p>
    <w:p w14:paraId="698FD35B" w14:textId="77777777" w:rsidR="00002D84" w:rsidRPr="00445F7D" w:rsidRDefault="00002D84">
      <w:pPr>
        <w:ind w:left="180" w:right="40"/>
        <w:jc w:val="both"/>
        <w:rPr>
          <w:rFonts w:ascii="Times New Roman" w:eastAsia="Times New Roman" w:hAnsi="Times New Roman" w:cs="Times New Roman"/>
          <w:szCs w:val="24"/>
        </w:rPr>
      </w:pPr>
    </w:p>
    <w:p w14:paraId="4DAC26E5" w14:textId="77777777" w:rsidR="00002D84" w:rsidRDefault="007D4F98">
      <w:pPr>
        <w:ind w:left="18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term “proper identification” as used in this Disclosure means information generally deemed sufficient to identify a person, including documents such as a valid driver's license, social security account number, military identification card, and credit cards. Only if you are unable to reasonably identify yourself with the information described above, may an ICRA require additional information concerning your employment and personal or family history in order to verify your identity.</w:t>
      </w:r>
    </w:p>
    <w:p w14:paraId="605CFB0D" w14:textId="77777777" w:rsidR="00002D84" w:rsidRDefault="00002D84">
      <w:pPr>
        <w:ind w:left="180" w:right="40"/>
        <w:jc w:val="both"/>
        <w:rPr>
          <w:rFonts w:ascii="Times New Roman" w:eastAsia="Times New Roman" w:hAnsi="Times New Roman" w:cs="Times New Roman"/>
          <w:sz w:val="24"/>
          <w:szCs w:val="24"/>
        </w:rPr>
      </w:pPr>
    </w:p>
    <w:p w14:paraId="6A181616" w14:textId="77777777" w:rsidR="00002D84" w:rsidRDefault="007D4F98">
      <w:pPr>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142734" w14:textId="77777777" w:rsidR="00002D84" w:rsidRDefault="00002D84">
      <w:pPr>
        <w:rPr>
          <w:rFonts w:ascii="Times New Roman" w:eastAsia="Arial" w:hAnsi="Times New Roman" w:cs="Times New Roman"/>
          <w:sz w:val="24"/>
          <w:szCs w:val="24"/>
        </w:rPr>
      </w:pPr>
    </w:p>
    <w:p w14:paraId="5530CE3B" w14:textId="77777777" w:rsidR="00002D84" w:rsidRDefault="007D4F98">
      <w:pPr>
        <w:ind w:left="180" w:right="40"/>
        <w:rPr>
          <w:rFonts w:ascii="Times New Roman" w:eastAsia="Times New Roman" w:hAnsi="Times New Roman" w:cs="Times New Roman"/>
          <w:sz w:val="24"/>
          <w:szCs w:val="24"/>
        </w:rPr>
      </w:pPr>
      <w:r>
        <w:rPr>
          <w:rFonts w:ascii="Times New Roman" w:eastAsia="Times New Roman" w:hAnsi="Times New Roman" w:cs="Times New Roman"/>
          <w:sz w:val="24"/>
          <w:szCs w:val="24"/>
        </w:rPr>
        <w:t>Received:</w:t>
      </w:r>
    </w:p>
    <w:p w14:paraId="4C648D31" w14:textId="77777777" w:rsidR="00002D84" w:rsidRDefault="00002D84">
      <w:pPr>
        <w:ind w:left="180" w:right="40"/>
        <w:rPr>
          <w:rFonts w:ascii="Times New Roman" w:eastAsia="Times New Roman" w:hAnsi="Times New Roman" w:cs="Times New Roman"/>
          <w:sz w:val="24"/>
          <w:szCs w:val="24"/>
        </w:rPr>
      </w:pPr>
    </w:p>
    <w:p w14:paraId="48896FE2" w14:textId="77777777" w:rsidR="00002D84" w:rsidRDefault="00002D84">
      <w:pPr>
        <w:ind w:left="180" w:right="40"/>
        <w:rPr>
          <w:rFonts w:ascii="Times New Roman" w:eastAsia="Times New Roman" w:hAnsi="Times New Roman" w:cs="Times New Roman"/>
          <w:sz w:val="24"/>
          <w:szCs w:val="24"/>
        </w:rPr>
      </w:pPr>
    </w:p>
    <w:p w14:paraId="5B961E32" w14:textId="77777777" w:rsidR="00002D84" w:rsidRDefault="00002D84">
      <w:pPr>
        <w:ind w:left="180" w:right="40"/>
        <w:rPr>
          <w:rFonts w:ascii="Times New Roman" w:eastAsia="Times New Roman" w:hAnsi="Times New Roman" w:cs="Times New Roman"/>
          <w:sz w:val="24"/>
          <w:szCs w:val="24"/>
        </w:rPr>
      </w:pPr>
    </w:p>
    <w:p w14:paraId="29114FFD" w14:textId="77777777" w:rsidR="00002D84" w:rsidRDefault="007D4F98">
      <w:pPr>
        <w:rPr>
          <w:rFonts w:ascii="Times New Roman" w:eastAsia="Arial" w:hAnsi="Times New Roman" w:cs="Times New Roman"/>
          <w:sz w:val="24"/>
          <w:szCs w:val="24"/>
        </w:rPr>
      </w:pPr>
      <w:r>
        <w:rPr>
          <w:rFonts w:ascii="Times New Roman" w:eastAsia="Arial" w:hAnsi="Times New Roman" w:cs="Times New Roman"/>
          <w:sz w:val="24"/>
          <w:szCs w:val="24"/>
        </w:rPr>
        <w:t xml:space="preserve">    (x) ________________________________________         __________________________</w:t>
      </w:r>
    </w:p>
    <w:p w14:paraId="18365F00" w14:textId="77777777" w:rsidR="00002D84" w:rsidRDefault="007D4F98">
      <w:pPr>
        <w:rPr>
          <w:rFonts w:ascii="Times New Roman" w:eastAsia="Arial" w:hAnsi="Times New Roman" w:cs="Times New Roman"/>
          <w:sz w:val="24"/>
          <w:szCs w:val="24"/>
        </w:rPr>
      </w:pPr>
      <w:r>
        <w:rPr>
          <w:rFonts w:ascii="Times New Roman" w:eastAsia="Arial" w:hAnsi="Times New Roman" w:cs="Times New Roman"/>
          <w:sz w:val="24"/>
          <w:szCs w:val="24"/>
        </w:rPr>
        <w:t xml:space="preserve">                               Signature                                                               Date Signed</w:t>
      </w:r>
    </w:p>
    <w:p w14:paraId="78E73E6A" w14:textId="77777777" w:rsidR="00002D84" w:rsidRDefault="00002D84">
      <w:pPr>
        <w:ind w:left="180" w:right="40"/>
        <w:rPr>
          <w:rFonts w:ascii="Times New Roman" w:eastAsia="Times New Roman" w:hAnsi="Times New Roman" w:cs="Times New Roman"/>
          <w:sz w:val="24"/>
          <w:szCs w:val="24"/>
        </w:rPr>
      </w:pPr>
    </w:p>
    <w:p w14:paraId="5A526A48" w14:textId="77777777" w:rsidR="00002D84" w:rsidRDefault="007D4F9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6C43D13" w14:textId="77777777" w:rsidR="00002D84" w:rsidRDefault="007D4F98">
      <w:pPr>
        <w:spacing w:line="200" w:lineRule="atLeast"/>
        <w:jc w:val="center"/>
        <w:rPr>
          <w:rFonts w:ascii="Times New Roman" w:eastAsia="Times New Roman" w:hAnsi="Times New Roman" w:cs="Times New Roman"/>
          <w:b/>
          <w:sz w:val="24"/>
          <w:szCs w:val="24"/>
        </w:rPr>
      </w:pPr>
      <w:bookmarkStart w:id="1" w:name="_Hlk5611662"/>
      <w:r>
        <w:rPr>
          <w:rFonts w:ascii="Times New Roman" w:eastAsia="Times New Roman" w:hAnsi="Times New Roman" w:cs="Times New Roman"/>
          <w:b/>
          <w:sz w:val="24"/>
          <w:szCs w:val="24"/>
        </w:rPr>
        <w:lastRenderedPageBreak/>
        <w:t>AUTHORIZATION FOR OBTAINING INVESTIGATIVE CONSUMER REPORTS UNDER CAL. CIV. CODE § 1786 et seq.</w:t>
      </w:r>
    </w:p>
    <w:bookmarkEnd w:id="1"/>
    <w:p w14:paraId="5167D17A" w14:textId="77777777" w:rsidR="00002D84" w:rsidRDefault="007D4F98">
      <w:pPr>
        <w:ind w:right="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16DC0B6A" w14:textId="77777777" w:rsidR="00002D84" w:rsidRDefault="007D4F98">
      <w:pPr>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below, I hereby authorize [</w:t>
      </w:r>
      <w:r w:rsidRPr="00445F7D">
        <w:rPr>
          <w:rFonts w:ascii="Times New Roman" w:eastAsia="Times New Roman" w:hAnsi="Times New Roman" w:cs="Times New Roman"/>
          <w:sz w:val="24"/>
          <w:szCs w:val="24"/>
        </w:rPr>
        <w:t>EMPLOYER</w:t>
      </w:r>
      <w:r>
        <w:rPr>
          <w:rFonts w:ascii="Times New Roman" w:eastAsia="Times New Roman" w:hAnsi="Times New Roman" w:cs="Times New Roman"/>
          <w:sz w:val="24"/>
          <w:szCs w:val="24"/>
        </w:rPr>
        <w:t>]</w:t>
      </w:r>
      <w:r w:rsidR="00445F7D">
        <w:rPr>
          <w:rFonts w:ascii="Times New Roman" w:eastAsia="Times New Roman" w:hAnsi="Times New Roman" w:cs="Times New Roman"/>
          <w:sz w:val="24"/>
          <w:szCs w:val="24"/>
        </w:rPr>
        <w:t xml:space="preserve"> __________________________</w:t>
      </w:r>
      <w:r>
        <w:rPr>
          <w:rFonts w:ascii="Times New Roman" w:eastAsia="Times New Roman" w:hAnsi="Times New Roman" w:cs="Times New Roman"/>
          <w:sz w:val="24"/>
          <w:szCs w:val="24"/>
        </w:rPr>
        <w:t xml:space="preserve"> to procure investigative consumer reports concerning me for employment purposes at all times prior to my employment and, if I am hired/employed, throughout the duration of my employment.</w:t>
      </w:r>
    </w:p>
    <w:p w14:paraId="12AEB009" w14:textId="77777777" w:rsidR="00002D84" w:rsidRDefault="00002D84">
      <w:pPr>
        <w:ind w:right="40"/>
        <w:rPr>
          <w:rFonts w:ascii="Times New Roman" w:eastAsia="Times New Roman" w:hAnsi="Times New Roman" w:cs="Times New Roman"/>
          <w:sz w:val="24"/>
          <w:szCs w:val="24"/>
        </w:rPr>
      </w:pPr>
    </w:p>
    <w:p w14:paraId="52A40A88" w14:textId="77777777" w:rsidR="00002D84" w:rsidRDefault="00002D84">
      <w:pPr>
        <w:ind w:right="40"/>
        <w:rPr>
          <w:rFonts w:ascii="Times New Roman" w:eastAsia="Times New Roman" w:hAnsi="Times New Roman" w:cs="Times New Roman"/>
          <w:sz w:val="24"/>
          <w:szCs w:val="24"/>
        </w:rPr>
      </w:pPr>
    </w:p>
    <w:p w14:paraId="7A34E542" w14:textId="77777777" w:rsidR="00002D84" w:rsidRDefault="007D4F98">
      <w:pPr>
        <w:ind w:right="40"/>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5A4C1DB8" w14:textId="77777777" w:rsidR="00002D84" w:rsidRDefault="007D4F98">
      <w:pPr>
        <w:ind w:right="40"/>
        <w:rPr>
          <w:rFonts w:ascii="Times New Roman" w:eastAsia="Arial" w:hAnsi="Times New Roman" w:cs="Times New Roman"/>
          <w:sz w:val="24"/>
          <w:szCs w:val="24"/>
        </w:rPr>
      </w:pPr>
      <w:r>
        <w:rPr>
          <w:rFonts w:ascii="Times New Roman" w:eastAsia="Arial" w:hAnsi="Times New Roman" w:cs="Times New Roman"/>
          <w:sz w:val="24"/>
          <w:szCs w:val="24"/>
        </w:rPr>
        <w:t xml:space="preserve">    (x) ________________________________________           _________________________</w:t>
      </w:r>
    </w:p>
    <w:p w14:paraId="351D08B7" w14:textId="77777777" w:rsidR="00002D84" w:rsidRDefault="007D4F98">
      <w:pPr>
        <w:ind w:right="40"/>
        <w:rPr>
          <w:rFonts w:ascii="Times New Roman" w:eastAsia="Arial" w:hAnsi="Times New Roman" w:cs="Times New Roman"/>
          <w:sz w:val="24"/>
          <w:szCs w:val="24"/>
        </w:rPr>
      </w:pPr>
      <w:r>
        <w:rPr>
          <w:rFonts w:ascii="Times New Roman" w:eastAsia="Arial" w:hAnsi="Times New Roman" w:cs="Times New Roman"/>
          <w:sz w:val="24"/>
          <w:szCs w:val="24"/>
        </w:rPr>
        <w:t xml:space="preserve">                               Signature                                                               Date Signed</w:t>
      </w:r>
    </w:p>
    <w:p w14:paraId="35E42B66" w14:textId="77777777" w:rsidR="00002D84" w:rsidRDefault="00002D84">
      <w:pPr>
        <w:ind w:right="40"/>
        <w:rPr>
          <w:rFonts w:ascii="Times New Roman" w:eastAsia="Arial" w:hAnsi="Times New Roman" w:cs="Times New Roman"/>
          <w:b/>
          <w:sz w:val="24"/>
          <w:szCs w:val="24"/>
        </w:rPr>
      </w:pPr>
    </w:p>
    <w:p w14:paraId="0D61B682" w14:textId="77777777" w:rsidR="00002D84" w:rsidRDefault="007D4F98">
      <w:pPr>
        <w:widowControl/>
        <w:autoSpaceDE w:val="0"/>
        <w:autoSpaceDN w:val="0"/>
        <w:adjustRightInd w:val="0"/>
        <w:ind w:right="40"/>
        <w:jc w:val="both"/>
        <w:rPr>
          <w:rFonts w:ascii="Times New Roman" w:hAnsi="Times New Roman" w:cs="Times New Roman"/>
          <w:bCs/>
          <w:sz w:val="24"/>
          <w:szCs w:val="24"/>
        </w:rPr>
      </w:pPr>
      <w:r>
        <w:rPr>
          <w:rFonts w:ascii="Times New Roman" w:hAnsi="Times New Roman" w:cs="Times New Roman"/>
          <w:bCs/>
          <w:sz w:val="24"/>
          <w:szCs w:val="24"/>
        </w:rPr>
        <w:t xml:space="preserve">I understand that I may review the information compiled by the </w:t>
      </w:r>
      <w:r>
        <w:rPr>
          <w:rFonts w:ascii="Times New Roman" w:hAnsi="Times New Roman" w:cs="Times New Roman"/>
          <w:sz w:val="24"/>
          <w:szCs w:val="24"/>
        </w:rPr>
        <w:t>investigative consumer reporting agency</w:t>
      </w:r>
      <w:r>
        <w:rPr>
          <w:rFonts w:ascii="Times New Roman" w:hAnsi="Times New Roman" w:cs="Times New Roman"/>
          <w:bCs/>
          <w:sz w:val="24"/>
          <w:szCs w:val="24"/>
        </w:rPr>
        <w:t>.</w:t>
      </w:r>
    </w:p>
    <w:p w14:paraId="78A35385" w14:textId="77777777" w:rsidR="00002D84" w:rsidRDefault="00002D84">
      <w:pPr>
        <w:widowControl/>
        <w:autoSpaceDE w:val="0"/>
        <w:autoSpaceDN w:val="0"/>
        <w:adjustRightInd w:val="0"/>
        <w:ind w:right="40"/>
        <w:jc w:val="both"/>
        <w:rPr>
          <w:rFonts w:ascii="Times New Roman" w:hAnsi="Times New Roman" w:cs="Times New Roman"/>
          <w:b/>
          <w:bCs/>
          <w:sz w:val="24"/>
          <w:szCs w:val="24"/>
        </w:rPr>
      </w:pPr>
    </w:p>
    <w:p w14:paraId="2CC7FB4C" w14:textId="77777777" w:rsidR="00002D84" w:rsidRDefault="007D4F98">
      <w:pPr>
        <w:ind w:right="40"/>
        <w:jc w:val="both"/>
        <w:rPr>
          <w:rFonts w:ascii="Times New Roman" w:hAnsi="Times New Roman" w:cs="Times New Roman"/>
          <w:b/>
          <w:sz w:val="24"/>
          <w:szCs w:val="24"/>
        </w:rPr>
      </w:pPr>
      <w:r>
        <w:rPr>
          <w:rFonts w:ascii="Times New Roman" w:hAnsi="Times New Roman" w:cs="Times New Roman"/>
          <w:b/>
          <w:sz w:val="24"/>
          <w:szCs w:val="24"/>
        </w:rPr>
        <w:t>I desire Investigative consumer reporting agency to mail me a copy of the investigative consumer report. (Check only if you wish to receive a copy) □</w:t>
      </w:r>
    </w:p>
    <w:p w14:paraId="0F004E55" w14:textId="77777777" w:rsidR="00002D84" w:rsidRDefault="00002D84">
      <w:pPr>
        <w:ind w:right="40"/>
        <w:jc w:val="both"/>
        <w:rPr>
          <w:rFonts w:ascii="Times New Roman" w:eastAsia="Arial" w:hAnsi="Times New Roman" w:cs="Times New Roman"/>
          <w:b/>
          <w:sz w:val="24"/>
          <w:szCs w:val="24"/>
        </w:rPr>
      </w:pPr>
    </w:p>
    <w:p w14:paraId="19C9BD71" w14:textId="77777777" w:rsidR="00002D84" w:rsidRDefault="00002D84">
      <w:pPr>
        <w:ind w:left="180"/>
        <w:rPr>
          <w:rFonts w:ascii="Times New Roman" w:eastAsia="Arial" w:hAnsi="Times New Roman" w:cs="Times New Roman"/>
          <w:b/>
          <w:sz w:val="24"/>
          <w:szCs w:val="24"/>
        </w:rPr>
      </w:pPr>
    </w:p>
    <w:p w14:paraId="6B75521E" w14:textId="77777777" w:rsidR="00002D84" w:rsidRDefault="00002D84">
      <w:pPr>
        <w:rPr>
          <w:rFonts w:ascii="Times New Roman" w:eastAsia="Arial" w:hAnsi="Times New Roman" w:cs="Times New Roman"/>
          <w:sz w:val="24"/>
          <w:szCs w:val="24"/>
        </w:rPr>
      </w:pPr>
    </w:p>
    <w:p w14:paraId="0EDC4056" w14:textId="77777777" w:rsidR="00002D84" w:rsidRDefault="00002D84">
      <w:pPr>
        <w:rPr>
          <w:rFonts w:ascii="Times New Roman" w:eastAsia="Arial" w:hAnsi="Times New Roman" w:cs="Times New Roman"/>
          <w:sz w:val="24"/>
          <w:szCs w:val="24"/>
        </w:rPr>
      </w:pPr>
    </w:p>
    <w:p w14:paraId="329CEB66" w14:textId="77777777" w:rsidR="00002D84" w:rsidRDefault="00002D84">
      <w:pPr>
        <w:rPr>
          <w:rFonts w:ascii="Times New Roman" w:eastAsia="Arial" w:hAnsi="Times New Roman" w:cs="Times New Roman"/>
          <w:sz w:val="24"/>
          <w:szCs w:val="24"/>
        </w:rPr>
      </w:pPr>
    </w:p>
    <w:p w14:paraId="48FF7ED2" w14:textId="77777777" w:rsidR="00002D84" w:rsidRDefault="00002D84">
      <w:pPr>
        <w:rPr>
          <w:rFonts w:ascii="Times New Roman" w:eastAsia="Arial" w:hAnsi="Times New Roman" w:cs="Times New Roman"/>
          <w:sz w:val="24"/>
          <w:szCs w:val="24"/>
        </w:rPr>
      </w:pPr>
    </w:p>
    <w:p w14:paraId="0CB1252B" w14:textId="77777777" w:rsidR="00002D84" w:rsidRDefault="00002D84">
      <w:pPr>
        <w:rPr>
          <w:rFonts w:ascii="Times New Roman" w:eastAsia="Arial" w:hAnsi="Times New Roman" w:cs="Times New Roman"/>
          <w:sz w:val="24"/>
          <w:szCs w:val="24"/>
        </w:rPr>
      </w:pPr>
    </w:p>
    <w:p w14:paraId="02EBA529" w14:textId="77777777" w:rsidR="00002D84" w:rsidRDefault="00002D84">
      <w:pPr>
        <w:rPr>
          <w:rFonts w:ascii="Times New Roman" w:eastAsia="Arial" w:hAnsi="Times New Roman" w:cs="Times New Roman"/>
          <w:sz w:val="24"/>
          <w:szCs w:val="24"/>
        </w:rPr>
      </w:pPr>
    </w:p>
    <w:p w14:paraId="252BD4C3" w14:textId="77777777" w:rsidR="00002D84" w:rsidRDefault="00002D84">
      <w:pPr>
        <w:rPr>
          <w:rFonts w:ascii="Times New Roman" w:eastAsia="Arial" w:hAnsi="Times New Roman" w:cs="Times New Roman"/>
          <w:sz w:val="24"/>
          <w:szCs w:val="24"/>
        </w:rPr>
      </w:pPr>
    </w:p>
    <w:p w14:paraId="1D8DFF88" w14:textId="77777777" w:rsidR="00002D84" w:rsidRDefault="00002D84">
      <w:pPr>
        <w:rPr>
          <w:rFonts w:ascii="Times New Roman" w:eastAsia="Arial" w:hAnsi="Times New Roman" w:cs="Times New Roman"/>
          <w:sz w:val="24"/>
          <w:szCs w:val="24"/>
        </w:rPr>
      </w:pPr>
    </w:p>
    <w:p w14:paraId="6B90C1D8" w14:textId="77777777" w:rsidR="00002D84" w:rsidRDefault="00002D84">
      <w:pPr>
        <w:rPr>
          <w:rFonts w:ascii="Times New Roman" w:eastAsia="Arial" w:hAnsi="Times New Roman" w:cs="Times New Roman"/>
          <w:sz w:val="24"/>
          <w:szCs w:val="24"/>
        </w:rPr>
      </w:pPr>
    </w:p>
    <w:p w14:paraId="2B697993" w14:textId="77777777" w:rsidR="00002D84" w:rsidRDefault="00002D84">
      <w:pPr>
        <w:rPr>
          <w:rFonts w:ascii="Times New Roman" w:eastAsia="Arial" w:hAnsi="Times New Roman" w:cs="Times New Roman"/>
          <w:sz w:val="24"/>
          <w:szCs w:val="24"/>
        </w:rPr>
      </w:pPr>
    </w:p>
    <w:p w14:paraId="0869CADB" w14:textId="77777777" w:rsidR="00002D84" w:rsidRDefault="00002D84">
      <w:pPr>
        <w:spacing w:before="1"/>
        <w:rPr>
          <w:rFonts w:ascii="Times New Roman" w:eastAsia="Arial" w:hAnsi="Times New Roman" w:cs="Times New Roman"/>
          <w:sz w:val="24"/>
          <w:szCs w:val="24"/>
        </w:rPr>
      </w:pPr>
    </w:p>
    <w:p w14:paraId="5D97EDDA" w14:textId="77777777" w:rsidR="00002D84" w:rsidRDefault="00002D84">
      <w:pPr>
        <w:ind w:left="9540" w:firstLine="540"/>
        <w:jc w:val="center"/>
        <w:rPr>
          <w:rFonts w:ascii="Times New Roman" w:eastAsia="Times New Roman" w:hAnsi="Times New Roman" w:cs="Times New Roman"/>
          <w:b/>
          <w:bCs/>
          <w:sz w:val="24"/>
          <w:szCs w:val="24"/>
        </w:rPr>
      </w:pPr>
    </w:p>
    <w:p w14:paraId="288CAA2D" w14:textId="77777777" w:rsidR="00002D84" w:rsidRDefault="00002D84">
      <w:pPr>
        <w:ind w:left="9540" w:firstLine="540"/>
        <w:jc w:val="center"/>
        <w:rPr>
          <w:rFonts w:ascii="Times New Roman" w:eastAsia="Times New Roman" w:hAnsi="Times New Roman" w:cs="Times New Roman"/>
          <w:b/>
          <w:bCs/>
          <w:sz w:val="24"/>
          <w:szCs w:val="24"/>
        </w:rPr>
      </w:pPr>
    </w:p>
    <w:p w14:paraId="37693BFE" w14:textId="77777777" w:rsidR="00002D84" w:rsidRDefault="00002D84">
      <w:pPr>
        <w:rPr>
          <w:rFonts w:ascii="Times New Roman" w:eastAsia="Times New Roman" w:hAnsi="Times New Roman" w:cs="Times New Roman"/>
          <w:b/>
          <w:bCs/>
          <w:sz w:val="24"/>
          <w:szCs w:val="24"/>
        </w:rPr>
      </w:pPr>
    </w:p>
    <w:p w14:paraId="5B2F493A" w14:textId="77777777" w:rsidR="00002D84" w:rsidRDefault="00002D84">
      <w:pPr>
        <w:rPr>
          <w:rFonts w:ascii="Times New Roman" w:hAnsi="Times New Roman" w:cs="Times New Roman"/>
          <w:sz w:val="24"/>
          <w:szCs w:val="24"/>
        </w:rPr>
      </w:pPr>
    </w:p>
    <w:p w14:paraId="40191AA0" w14:textId="77777777" w:rsidR="00002D84" w:rsidRDefault="00002D84"/>
    <w:sectPr w:rsidR="00002D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2B56" w14:textId="77777777" w:rsidR="003B0FF8" w:rsidRDefault="003B0FF8">
      <w:r>
        <w:separator/>
      </w:r>
    </w:p>
  </w:endnote>
  <w:endnote w:type="continuationSeparator" w:id="0">
    <w:p w14:paraId="0B28FA87" w14:textId="77777777" w:rsidR="003B0FF8" w:rsidRDefault="003B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0ADE" w14:textId="77777777" w:rsidR="00002D84" w:rsidRDefault="00002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60EE" w14:textId="77777777" w:rsidR="00002D84" w:rsidRDefault="007D4F98">
    <w:pPr>
      <w:pStyle w:val="Footer"/>
      <w:rPr>
        <w:rStyle w:val="DocID"/>
      </w:rPr>
    </w:pPr>
    <w:r>
      <w:rPr>
        <w:rStyle w:val="DocID"/>
      </w:rPr>
      <w:t>4852-0034-0359.1</w:t>
    </w:r>
  </w:p>
  <w:p w14:paraId="79924E91" w14:textId="77777777" w:rsidR="00002D84" w:rsidRDefault="007D4F98">
    <w:pPr>
      <w:pStyle w:val="Footer"/>
    </w:pPr>
    <w:r>
      <w:rPr>
        <w:rStyle w:val="DocID"/>
      </w:rPr>
      <w:t>4843-0086-3635.1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136D" w14:textId="77777777" w:rsidR="00002D84" w:rsidRDefault="007D4F98">
    <w:pPr>
      <w:pStyle w:val="Footer"/>
    </w:pPr>
    <w:r>
      <w:rPr>
        <w:rStyle w:val="DocID"/>
      </w:rPr>
      <w:t>4852-0034-0359.1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3CD3" w14:textId="77777777" w:rsidR="003B0FF8" w:rsidRDefault="003B0FF8">
      <w:r>
        <w:separator/>
      </w:r>
    </w:p>
  </w:footnote>
  <w:footnote w:type="continuationSeparator" w:id="0">
    <w:p w14:paraId="0BC46026" w14:textId="77777777" w:rsidR="003B0FF8" w:rsidRDefault="003B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894C" w14:textId="77777777" w:rsidR="00002D84" w:rsidRDefault="0000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5799" w14:textId="77777777" w:rsidR="00002D84" w:rsidRDefault="00002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320A" w14:textId="77777777" w:rsidR="00002D84" w:rsidRDefault="00002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D84"/>
    <w:rsid w:val="00002D84"/>
    <w:rsid w:val="003B0FF8"/>
    <w:rsid w:val="00445F7D"/>
    <w:rsid w:val="007D4F98"/>
    <w:rsid w:val="00CD52B0"/>
    <w:rsid w:val="00F34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ABC263"/>
  <w15:chartTrackingRefBased/>
  <w15:docId w15:val="{37F2B3B8-9015-420B-874A-C1167528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semiHidden/>
    <w:rPr>
      <w:rFonts w:ascii="Times New Roman" w:hAnsi="Times New Roman"/>
      <w:sz w:val="24"/>
      <w:szCs w:val="24"/>
    </w:rPr>
  </w:style>
  <w:style w:type="character" w:customStyle="1" w:styleId="DocID">
    <w:name w:val="DocID"/>
    <w:basedOn w:val="DefaultParagraphFont"/>
    <w:rPr>
      <w:rFonts w:ascii="Times New Roman" w:hAnsi="Times New Roman" w:cs="Arial"/>
      <w:b w:val="0"/>
      <w:i w:val="0"/>
      <w:vanish w:val="0"/>
      <w:color w:val="000000"/>
      <w:sz w:val="16"/>
      <w:u w:val="non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quicksius.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Brianna Worth</cp:lastModifiedBy>
  <cp:revision>4</cp:revision>
  <dcterms:created xsi:type="dcterms:W3CDTF">2020-08-24T13:37:00Z</dcterms:created>
  <dcterms:modified xsi:type="dcterms:W3CDTF">2022-03-31T13:19:00Z</dcterms:modified>
</cp:coreProperties>
</file>